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0" w:rsidRPr="00157D47" w:rsidRDefault="00BA7BC0" w:rsidP="00060A9B">
      <w:pPr>
        <w:jc w:val="center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center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Zāļu apraksts</w:t>
      </w:r>
    </w:p>
    <w:p w:rsidR="00F43F18" w:rsidRPr="00157D47" w:rsidRDefault="00F43F18" w:rsidP="003F0EE3">
      <w:pPr>
        <w:pStyle w:val="Heading1"/>
        <w:jc w:val="left"/>
        <w:rPr>
          <w:rFonts w:ascii="Cambria" w:hAnsi="Cambria"/>
          <w:lang w:val="lv-LV"/>
        </w:rPr>
      </w:pPr>
    </w:p>
    <w:p w:rsidR="00F43F18" w:rsidRPr="00157D47" w:rsidRDefault="00F43F18" w:rsidP="003F0EE3">
      <w:pPr>
        <w:pStyle w:val="Heading1"/>
        <w:jc w:val="left"/>
        <w:rPr>
          <w:rFonts w:ascii="Cambria" w:hAnsi="Cambria"/>
          <w:lang w:val="lv-LV"/>
        </w:rPr>
      </w:pPr>
    </w:p>
    <w:p w:rsidR="00060A9B" w:rsidRPr="00157D47" w:rsidRDefault="00F43F18" w:rsidP="003F0EE3">
      <w:pPr>
        <w:pStyle w:val="Heading1"/>
        <w:jc w:val="left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1. ZĀĻU NOSAUKUMS</w:t>
      </w:r>
    </w:p>
    <w:p w:rsidR="00B07EBD" w:rsidRPr="00157D47" w:rsidRDefault="00B07EBD" w:rsidP="00B07EBD">
      <w:pPr>
        <w:rPr>
          <w:rFonts w:ascii="Cambria" w:hAnsi="Cambria"/>
          <w:lang w:val="lv-LV"/>
        </w:rPr>
      </w:pPr>
    </w:p>
    <w:p w:rsidR="00B07EBD" w:rsidRPr="00157D47" w:rsidRDefault="00B07EBD" w:rsidP="00B07EBD">
      <w:pPr>
        <w:pStyle w:val="Heading2"/>
        <w:numPr>
          <w:ilvl w:val="0"/>
          <w:numId w:val="0"/>
        </w:numPr>
        <w:rPr>
          <w:rFonts w:ascii="Cambria" w:hAnsi="Cambria"/>
          <w:sz w:val="28"/>
          <w:szCs w:val="28"/>
        </w:rPr>
      </w:pPr>
      <w:proofErr w:type="spellStart"/>
      <w:r w:rsidRPr="00157D47">
        <w:rPr>
          <w:rFonts w:ascii="Cambria" w:hAnsi="Cambria"/>
          <w:sz w:val="28"/>
          <w:szCs w:val="28"/>
        </w:rPr>
        <w:t>Oculoheel</w:t>
      </w:r>
      <w:proofErr w:type="spellEnd"/>
      <w:r w:rsidRPr="00157D47">
        <w:rPr>
          <w:rFonts w:ascii="Cambria" w:hAnsi="Cambria"/>
          <w:sz w:val="28"/>
          <w:szCs w:val="28"/>
        </w:rPr>
        <w:t xml:space="preserve"> a</w:t>
      </w:r>
      <w:r w:rsidR="00ED2C96" w:rsidRPr="00157D47">
        <w:rPr>
          <w:rFonts w:ascii="Cambria" w:hAnsi="Cambria"/>
          <w:sz w:val="28"/>
          <w:szCs w:val="28"/>
        </w:rPr>
        <w:t>cu pilieni, šķīdums</w:t>
      </w:r>
    </w:p>
    <w:p w:rsidR="00060A9B" w:rsidRPr="00157D47" w:rsidRDefault="00060A9B" w:rsidP="00060A9B">
      <w:pPr>
        <w:rPr>
          <w:rFonts w:ascii="Cambria" w:hAnsi="Cambria"/>
          <w:lang w:val="lv-LV"/>
        </w:rPr>
      </w:pPr>
    </w:p>
    <w:p w:rsidR="00060A9B" w:rsidRPr="00157D47" w:rsidRDefault="00F43F18" w:rsidP="00060A9B">
      <w:pPr>
        <w:pStyle w:val="Heading1"/>
        <w:tabs>
          <w:tab w:val="left" w:pos="0"/>
        </w:tabs>
        <w:jc w:val="left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2. </w:t>
      </w:r>
      <w:r w:rsidRPr="00157D47">
        <w:rPr>
          <w:rFonts w:ascii="Cambria" w:hAnsi="Cambria"/>
          <w:b w:val="0"/>
          <w:bCs w:val="0"/>
          <w:lang w:val="lv-LV"/>
        </w:rPr>
        <w:t xml:space="preserve">  </w:t>
      </w:r>
      <w:r w:rsidRPr="00157D47">
        <w:rPr>
          <w:rFonts w:ascii="Cambria" w:hAnsi="Cambria"/>
          <w:lang w:val="lv-LV"/>
        </w:rPr>
        <w:t xml:space="preserve">KVALITATĪVAIS UN KVANTITATĪVAIS SASTĀVS </w:t>
      </w:r>
    </w:p>
    <w:p w:rsidR="00B07EBD" w:rsidRPr="00157D47" w:rsidRDefault="00B07EBD" w:rsidP="00B07EBD">
      <w:pPr>
        <w:autoSpaceDE w:val="0"/>
        <w:autoSpaceDN w:val="0"/>
        <w:adjustRightInd w:val="0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1 flakoniņš 0,45ml (</w:t>
      </w:r>
      <w:r w:rsidR="003F0EE3" w:rsidRPr="00157D47">
        <w:rPr>
          <w:rFonts w:ascii="Cambria" w:hAnsi="Cambria"/>
          <w:lang w:val="lv-LV"/>
        </w:rPr>
        <w:t>=</w:t>
      </w:r>
      <w:r w:rsidRPr="00157D47">
        <w:rPr>
          <w:rFonts w:ascii="Cambria" w:hAnsi="Cambria"/>
          <w:lang w:val="lv-LV"/>
        </w:rPr>
        <w:t xml:space="preserve">0,45g) </w:t>
      </w:r>
      <w:r w:rsidR="003F0EE3" w:rsidRPr="00157D47">
        <w:rPr>
          <w:rFonts w:ascii="Cambria" w:hAnsi="Cambria"/>
          <w:lang w:val="lv-LV"/>
        </w:rPr>
        <w:t xml:space="preserve">šķīduma </w:t>
      </w:r>
      <w:r w:rsidRPr="00157D47">
        <w:rPr>
          <w:rFonts w:ascii="Cambria" w:hAnsi="Cambria"/>
          <w:lang w:val="lv-LV"/>
        </w:rPr>
        <w:t>satur aktīvās vielas:</w:t>
      </w:r>
    </w:p>
    <w:p w:rsidR="00001BA8" w:rsidRPr="00157D47" w:rsidRDefault="00001BA8" w:rsidP="00B07EBD">
      <w:pPr>
        <w:autoSpaceDE w:val="0"/>
        <w:autoSpaceDN w:val="0"/>
        <w:adjustRightInd w:val="0"/>
        <w:rPr>
          <w:rFonts w:ascii="Cambria" w:hAnsi="Cambria"/>
          <w:lang w:val="lv-LV"/>
        </w:rPr>
      </w:pPr>
    </w:p>
    <w:tbl>
      <w:tblPr>
        <w:tblW w:w="0" w:type="auto"/>
        <w:tblLook w:val="0000"/>
      </w:tblPr>
      <w:tblGrid>
        <w:gridCol w:w="3077"/>
        <w:gridCol w:w="2991"/>
        <w:gridCol w:w="3059"/>
      </w:tblGrid>
      <w:tr w:rsidR="00B07EBD" w:rsidRPr="00157D47">
        <w:tc>
          <w:tcPr>
            <w:tcW w:w="3301" w:type="dxa"/>
          </w:tcPr>
          <w:p w:rsidR="00B07EBD" w:rsidRPr="00157D47" w:rsidRDefault="00B07EBD" w:rsidP="00B07EBD">
            <w:pPr>
              <w:pStyle w:val="Heading1"/>
              <w:jc w:val="left"/>
              <w:rPr>
                <w:rFonts w:ascii="Cambria" w:hAnsi="Cambria"/>
                <w:b w:val="0"/>
                <w:bCs w:val="0"/>
                <w:lang w:val="lv-LV"/>
              </w:rPr>
            </w:pPr>
            <w:proofErr w:type="spellStart"/>
            <w:r w:rsidRPr="00157D47">
              <w:rPr>
                <w:rFonts w:ascii="Cambria" w:hAnsi="Cambria"/>
                <w:b w:val="0"/>
                <w:lang w:val="lv-LV"/>
              </w:rPr>
              <w:t>Euphrasia</w:t>
            </w:r>
            <w:proofErr w:type="spellEnd"/>
            <w:r w:rsidRPr="00157D47">
              <w:rPr>
                <w:rFonts w:ascii="Cambria" w:hAnsi="Cambria"/>
                <w:b w:val="0"/>
                <w:lang w:val="lv-LV"/>
              </w:rPr>
              <w:t xml:space="preserve"> </w:t>
            </w:r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D5</w:t>
            </w:r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110,7mg</w:t>
            </w:r>
          </w:p>
        </w:tc>
      </w:tr>
      <w:tr w:rsidR="00B07EBD" w:rsidRPr="00157D47">
        <w:tc>
          <w:tcPr>
            <w:tcW w:w="3301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proofErr w:type="spellStart"/>
            <w:r w:rsidRPr="00157D47">
              <w:rPr>
                <w:rFonts w:ascii="Cambria" w:hAnsi="Cambria"/>
                <w:i/>
                <w:iCs/>
                <w:lang w:val="lv-LV"/>
              </w:rPr>
              <w:t>Cochlearia</w:t>
            </w:r>
            <w:proofErr w:type="spellEnd"/>
            <w:r w:rsidRPr="00157D47">
              <w:rPr>
                <w:rFonts w:ascii="Cambria" w:hAnsi="Cambria"/>
                <w:i/>
                <w:iCs/>
                <w:lang w:val="lv-LV"/>
              </w:rPr>
              <w:t xml:space="preserve"> </w:t>
            </w:r>
            <w:proofErr w:type="spellStart"/>
            <w:r w:rsidRPr="00157D47">
              <w:rPr>
                <w:rFonts w:ascii="Cambria" w:hAnsi="Cambria"/>
                <w:i/>
                <w:iCs/>
                <w:lang w:val="lv-LV"/>
              </w:rPr>
              <w:t>officinalis</w:t>
            </w:r>
            <w:proofErr w:type="spellEnd"/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D5</w:t>
            </w:r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110,7mg</w:t>
            </w:r>
          </w:p>
        </w:tc>
      </w:tr>
      <w:tr w:rsidR="00B07EBD" w:rsidRPr="00157D47">
        <w:tc>
          <w:tcPr>
            <w:tcW w:w="3301" w:type="dxa"/>
          </w:tcPr>
          <w:p w:rsidR="00B07EBD" w:rsidRPr="00157D47" w:rsidRDefault="003F0EE3" w:rsidP="003F7D28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iCs/>
                <w:lang w:val="lv-LV"/>
              </w:rPr>
            </w:pPr>
            <w:proofErr w:type="spellStart"/>
            <w:r w:rsidRPr="00157D47">
              <w:rPr>
                <w:rFonts w:ascii="Cambria" w:hAnsi="Cambria"/>
                <w:bCs/>
                <w:i/>
                <w:iCs/>
                <w:lang w:val="lv-LV"/>
              </w:rPr>
              <w:t>Pilocarpus</w:t>
            </w:r>
            <w:proofErr w:type="spellEnd"/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D5</w:t>
            </w:r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110,7mg</w:t>
            </w:r>
          </w:p>
        </w:tc>
      </w:tr>
      <w:tr w:rsidR="00B07EBD" w:rsidRPr="00157D47">
        <w:tc>
          <w:tcPr>
            <w:tcW w:w="3301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proofErr w:type="spellStart"/>
            <w:r w:rsidRPr="00157D47">
              <w:rPr>
                <w:rFonts w:ascii="Cambria" w:hAnsi="Cambria"/>
                <w:i/>
                <w:iCs/>
                <w:lang w:val="lv-LV"/>
              </w:rPr>
              <w:t>Echinacea</w:t>
            </w:r>
            <w:proofErr w:type="spellEnd"/>
            <w:r w:rsidRPr="00157D47">
              <w:rPr>
                <w:rFonts w:ascii="Cambria" w:hAnsi="Cambria"/>
                <w:i/>
                <w:iCs/>
                <w:lang w:val="lv-LV"/>
              </w:rPr>
              <w:t xml:space="preserve"> </w:t>
            </w:r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D5</w:t>
            </w:r>
          </w:p>
        </w:tc>
        <w:tc>
          <w:tcPr>
            <w:tcW w:w="3302" w:type="dxa"/>
          </w:tcPr>
          <w:p w:rsidR="00B07EBD" w:rsidRPr="00157D47" w:rsidRDefault="00B07EBD" w:rsidP="003F7D2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lang w:val="lv-LV"/>
              </w:rPr>
            </w:pPr>
            <w:r w:rsidRPr="00157D47">
              <w:rPr>
                <w:rFonts w:ascii="Cambria" w:hAnsi="Cambria"/>
                <w:lang w:val="lv-LV"/>
              </w:rPr>
              <w:t>110,7mg</w:t>
            </w:r>
          </w:p>
        </w:tc>
      </w:tr>
    </w:tbl>
    <w:p w:rsidR="00001BA8" w:rsidRPr="00157D47" w:rsidRDefault="00001BA8" w:rsidP="00060A9B">
      <w:pPr>
        <w:rPr>
          <w:rFonts w:ascii="Cambria" w:hAnsi="Cambria"/>
          <w:lang w:val="lv-LV"/>
        </w:rPr>
      </w:pPr>
    </w:p>
    <w:p w:rsidR="00060A9B" w:rsidRPr="00157D47" w:rsidRDefault="00122648" w:rsidP="00060A9B">
      <w:pPr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Pilnu palīgvielu sarakstu skatīt 6.1.</w:t>
      </w:r>
      <w:r w:rsidR="00F43F18" w:rsidRPr="00157D47">
        <w:rPr>
          <w:rFonts w:ascii="Cambria" w:hAnsi="Cambria"/>
          <w:lang w:val="lv-LV"/>
        </w:rPr>
        <w:t xml:space="preserve"> apakšpunktā.</w:t>
      </w:r>
    </w:p>
    <w:p w:rsidR="00B07EBD" w:rsidRPr="00157D47" w:rsidRDefault="00B07EBD" w:rsidP="00060A9B">
      <w:pPr>
        <w:rPr>
          <w:rFonts w:ascii="Cambria" w:hAnsi="Cambria"/>
          <w:lang w:val="lv-LV"/>
        </w:rPr>
      </w:pPr>
    </w:p>
    <w:p w:rsidR="00060A9B" w:rsidRPr="00157D47" w:rsidRDefault="00F43F18" w:rsidP="00B07EBD">
      <w:pPr>
        <w:pStyle w:val="Heading2"/>
        <w:numPr>
          <w:ilvl w:val="0"/>
          <w:numId w:val="0"/>
        </w:numPr>
        <w:rPr>
          <w:rFonts w:ascii="Cambria" w:hAnsi="Cambria"/>
        </w:rPr>
      </w:pPr>
      <w:r w:rsidRPr="00157D47">
        <w:rPr>
          <w:rFonts w:ascii="Cambria" w:hAnsi="Cambria"/>
          <w:bCs w:val="0"/>
        </w:rPr>
        <w:t xml:space="preserve">3. </w:t>
      </w:r>
      <w:r w:rsidRPr="00157D47">
        <w:rPr>
          <w:rFonts w:ascii="Cambria" w:hAnsi="Cambria"/>
        </w:rPr>
        <w:t>ZĀĻU FORMA</w:t>
      </w:r>
    </w:p>
    <w:p w:rsidR="001C62B2" w:rsidRPr="00157D47" w:rsidRDefault="001C62B2" w:rsidP="001C62B2">
      <w:pPr>
        <w:rPr>
          <w:rFonts w:ascii="Cambria" w:hAnsi="Cambria"/>
          <w:lang w:val="lv-LV"/>
        </w:rPr>
      </w:pPr>
    </w:p>
    <w:p w:rsidR="00B07EBD" w:rsidRPr="00157D47" w:rsidRDefault="00B07EBD" w:rsidP="00B07EBD">
      <w:pPr>
        <w:pStyle w:val="Heading2"/>
        <w:numPr>
          <w:ilvl w:val="0"/>
          <w:numId w:val="0"/>
        </w:numPr>
        <w:rPr>
          <w:rFonts w:ascii="Cambria" w:hAnsi="Cambria"/>
          <w:b w:val="0"/>
        </w:rPr>
      </w:pPr>
      <w:r w:rsidRPr="00157D47">
        <w:rPr>
          <w:rFonts w:ascii="Cambria" w:hAnsi="Cambria"/>
          <w:b w:val="0"/>
        </w:rPr>
        <w:t>Acu pilieni</w:t>
      </w:r>
      <w:r w:rsidR="003F0EE3" w:rsidRPr="00157D47">
        <w:rPr>
          <w:rFonts w:ascii="Cambria" w:hAnsi="Cambria"/>
          <w:b w:val="0"/>
        </w:rPr>
        <w:t>, šķīdums.</w:t>
      </w:r>
      <w:r w:rsidRPr="00157D47">
        <w:rPr>
          <w:rFonts w:ascii="Cambria" w:hAnsi="Cambria"/>
          <w:b w:val="0"/>
        </w:rPr>
        <w:t xml:space="preserve"> </w:t>
      </w:r>
    </w:p>
    <w:p w:rsidR="003F0EE3" w:rsidRPr="00157D47" w:rsidRDefault="003F0EE3" w:rsidP="003F0EE3">
      <w:pPr>
        <w:rPr>
          <w:rFonts w:ascii="Cambria" w:hAnsi="Cambria"/>
          <w:lang w:val="lv-LV"/>
        </w:rPr>
      </w:pPr>
      <w:proofErr w:type="spellStart"/>
      <w:r w:rsidRPr="00157D47">
        <w:rPr>
          <w:rFonts w:ascii="Cambria" w:hAnsi="Cambria"/>
          <w:lang w:val="lv-LV"/>
        </w:rPr>
        <w:t>Oculoheel</w:t>
      </w:r>
      <w:proofErr w:type="spellEnd"/>
      <w:r w:rsidRPr="00157D47">
        <w:rPr>
          <w:rFonts w:ascii="Cambria" w:hAnsi="Cambria"/>
          <w:lang w:val="lv-LV"/>
        </w:rPr>
        <w:t xml:space="preserve"> acu pilieni</w:t>
      </w:r>
      <w:r w:rsidRPr="00157D47">
        <w:rPr>
          <w:rFonts w:ascii="Cambria" w:hAnsi="Cambria"/>
          <w:b/>
          <w:i/>
          <w:lang w:val="lv-LV"/>
        </w:rPr>
        <w:t xml:space="preserve"> </w:t>
      </w:r>
      <w:r w:rsidRPr="00157D47">
        <w:rPr>
          <w:rFonts w:ascii="Cambria" w:hAnsi="Cambria"/>
          <w:lang w:val="lv-LV"/>
        </w:rPr>
        <w:t>ir</w:t>
      </w:r>
      <w:r w:rsidRPr="00157D47">
        <w:rPr>
          <w:rFonts w:ascii="Cambria" w:hAnsi="Cambria"/>
          <w:b/>
          <w:i/>
          <w:lang w:val="lv-LV"/>
        </w:rPr>
        <w:t xml:space="preserve"> </w:t>
      </w:r>
      <w:r w:rsidRPr="00157D47">
        <w:rPr>
          <w:rFonts w:ascii="Cambria" w:hAnsi="Cambria"/>
          <w:lang w:val="lv-LV"/>
        </w:rPr>
        <w:t>dzidrs un bezkrāsains šķīdums.</w:t>
      </w:r>
    </w:p>
    <w:p w:rsidR="00B07EBD" w:rsidRPr="00157D47" w:rsidRDefault="00B07EBD" w:rsidP="00B07EBD">
      <w:pPr>
        <w:autoSpaceDE w:val="0"/>
        <w:autoSpaceDN w:val="0"/>
        <w:adjustRightInd w:val="0"/>
        <w:rPr>
          <w:rFonts w:ascii="Cambria" w:hAnsi="Cambria"/>
          <w:lang w:val="lv-LV"/>
        </w:rPr>
      </w:pPr>
    </w:p>
    <w:p w:rsidR="00060A9B" w:rsidRPr="00157D47" w:rsidRDefault="00F43F18" w:rsidP="00060A9B">
      <w:pPr>
        <w:pStyle w:val="Heading1"/>
        <w:jc w:val="left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4.   KLĪNISKĀ INFORMĀCIJA</w:t>
      </w:r>
    </w:p>
    <w:p w:rsidR="00060A9B" w:rsidRPr="00157D47" w:rsidRDefault="00060A9B" w:rsidP="00BA7BC0">
      <w:pPr>
        <w:tabs>
          <w:tab w:val="left" w:pos="2385"/>
        </w:tabs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ab/>
      </w:r>
    </w:p>
    <w:p w:rsidR="00060A9B" w:rsidRPr="00157D47" w:rsidRDefault="00060A9B" w:rsidP="00060A9B">
      <w:pPr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4.1</w:t>
      </w:r>
      <w:r w:rsidR="00157D47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Terapeitiskās indikācijas</w:t>
      </w:r>
    </w:p>
    <w:p w:rsidR="00F43F18" w:rsidRPr="00157D47" w:rsidRDefault="00F43F18" w:rsidP="00B07EBD">
      <w:pPr>
        <w:autoSpaceDE w:val="0"/>
        <w:autoSpaceDN w:val="0"/>
        <w:adjustRightInd w:val="0"/>
        <w:rPr>
          <w:rFonts w:ascii="Cambria" w:hAnsi="Cambria"/>
          <w:lang w:val="lv-LV"/>
        </w:rPr>
      </w:pPr>
    </w:p>
    <w:p w:rsidR="00B07EBD" w:rsidRPr="00157D47" w:rsidRDefault="00B07EBD" w:rsidP="00B07EBD">
      <w:pPr>
        <w:autoSpaceDE w:val="0"/>
        <w:autoSpaceDN w:val="0"/>
        <w:adjustRightInd w:val="0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Iekaisušas, pārpūlētas, kairinātas vai asarojošas acis, graušanas sajūta acīs, jutīgums pret</w:t>
      </w:r>
      <w:r w:rsidR="00F43F18" w:rsidRPr="00157D47">
        <w:rPr>
          <w:rFonts w:ascii="Cambria" w:hAnsi="Cambria"/>
          <w:lang w:val="lv-LV"/>
        </w:rPr>
        <w:t xml:space="preserve"> </w:t>
      </w:r>
      <w:r w:rsidRPr="00157D47">
        <w:rPr>
          <w:rFonts w:ascii="Cambria" w:hAnsi="Cambria"/>
          <w:lang w:val="lv-LV"/>
        </w:rPr>
        <w:t>gaismu un plakstiņu iekaisumi.</w:t>
      </w:r>
    </w:p>
    <w:p w:rsidR="00BA7A0F" w:rsidRPr="00157D47" w:rsidRDefault="00BA7A0F" w:rsidP="00A96E01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4.2</w:t>
      </w:r>
      <w:r w:rsidR="00157D47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Devas un lietošanas veids</w:t>
      </w:r>
    </w:p>
    <w:p w:rsidR="003F0EE3" w:rsidRPr="00157D47" w:rsidRDefault="00CC2909" w:rsidP="003F0EE3">
      <w:pPr>
        <w:jc w:val="both"/>
        <w:rPr>
          <w:rFonts w:ascii="Cambria" w:hAnsi="Cambria" w:cs="Arial"/>
          <w:lang w:val="lv-LV" w:eastAsia="lv-LV"/>
        </w:rPr>
      </w:pPr>
      <w:r w:rsidRPr="00157D47">
        <w:rPr>
          <w:rFonts w:ascii="Cambria" w:hAnsi="Cambria"/>
          <w:lang w:val="lv-LV"/>
        </w:rPr>
        <w:t>Bērniem un pieaugušajiem</w:t>
      </w:r>
      <w:r w:rsidR="003F0EE3" w:rsidRPr="00157D47">
        <w:rPr>
          <w:rFonts w:ascii="Cambria" w:hAnsi="Cambria" w:cs="Arial"/>
          <w:lang w:val="lv-LV" w:eastAsia="lv-LV"/>
        </w:rPr>
        <w:t>: Parasti iepilina pa 1 pilienam slimajā acī 3 reizes dienā.</w:t>
      </w:r>
    </w:p>
    <w:p w:rsidR="001C62B2" w:rsidRPr="00157D47" w:rsidRDefault="00CC2909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Lietojot citus acu pilienus, ieteicams nogaidīt vismaz 15 minūtes.</w:t>
      </w:r>
    </w:p>
    <w:p w:rsidR="00CC2909" w:rsidRPr="00157D47" w:rsidRDefault="00CC2909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 xml:space="preserve"> 4.3</w:t>
      </w:r>
      <w:r w:rsidR="00157D47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Kontrindikācijas</w:t>
      </w:r>
    </w:p>
    <w:p w:rsidR="00BA7BC0" w:rsidRPr="00157D47" w:rsidRDefault="00CC2909" w:rsidP="00BA7BC0">
      <w:pPr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Paaugstināta jutība pret kādu no aktīv</w:t>
      </w:r>
      <w:r w:rsidR="00F43F18" w:rsidRPr="00157D47">
        <w:rPr>
          <w:rFonts w:ascii="Cambria" w:hAnsi="Cambria"/>
          <w:lang w:val="lv-LV"/>
        </w:rPr>
        <w:t>aj</w:t>
      </w:r>
      <w:r w:rsidRPr="00157D47">
        <w:rPr>
          <w:rFonts w:ascii="Cambria" w:hAnsi="Cambria"/>
          <w:lang w:val="lv-LV"/>
        </w:rPr>
        <w:t xml:space="preserve">ām vielām vai </w:t>
      </w:r>
      <w:r w:rsidR="00F43F18" w:rsidRPr="00157D47">
        <w:rPr>
          <w:rFonts w:ascii="Cambria" w:hAnsi="Cambria"/>
          <w:lang w:val="lv-LV"/>
        </w:rPr>
        <w:t>jebkuru no 6.1. apakšpunktā uzskaitītajām palīgvielām</w:t>
      </w:r>
      <w:r w:rsidR="00541C86" w:rsidRPr="00157D47">
        <w:rPr>
          <w:rFonts w:ascii="Cambria" w:hAnsi="Cambria"/>
          <w:lang w:val="lv-LV"/>
        </w:rPr>
        <w:t>, vai kurvjziežu dzimtes augiem</w:t>
      </w:r>
      <w:r w:rsidR="00F43F18" w:rsidRPr="00157D47">
        <w:rPr>
          <w:rFonts w:ascii="Cambria" w:hAnsi="Cambria"/>
          <w:lang w:val="lv-LV"/>
        </w:rPr>
        <w:t xml:space="preserve">. </w:t>
      </w:r>
    </w:p>
    <w:p w:rsidR="00CC2909" w:rsidRPr="00157D47" w:rsidRDefault="00CC2909" w:rsidP="00BA7BC0">
      <w:pPr>
        <w:rPr>
          <w:rFonts w:ascii="Cambria" w:hAnsi="Cambria"/>
          <w:lang w:val="lv-LV"/>
        </w:rPr>
      </w:pPr>
    </w:p>
    <w:p w:rsidR="00060A9B" w:rsidRPr="00157D47" w:rsidRDefault="00F43F18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 xml:space="preserve"> </w:t>
      </w:r>
      <w:r w:rsidR="00060A9B" w:rsidRPr="00157D47">
        <w:rPr>
          <w:rFonts w:ascii="Cambria" w:hAnsi="Cambria"/>
          <w:b/>
          <w:lang w:val="lv-LV"/>
        </w:rPr>
        <w:t>4.4</w:t>
      </w:r>
      <w:r w:rsidR="00157D47">
        <w:rPr>
          <w:rFonts w:ascii="Cambria" w:hAnsi="Cambria"/>
          <w:b/>
          <w:lang w:val="lv-LV"/>
        </w:rPr>
        <w:t>.</w:t>
      </w:r>
      <w:r w:rsidR="00060A9B" w:rsidRPr="00157D47">
        <w:rPr>
          <w:rFonts w:ascii="Cambria" w:hAnsi="Cambria"/>
          <w:b/>
          <w:lang w:val="lv-LV"/>
        </w:rPr>
        <w:t xml:space="preserve"> Īpaši brīdinājumi un piesardzība lietošanā</w:t>
      </w:r>
    </w:p>
    <w:p w:rsidR="00F43F18" w:rsidRPr="00157D47" w:rsidRDefault="00F43F18" w:rsidP="00060A9B">
      <w:pPr>
        <w:jc w:val="both"/>
        <w:rPr>
          <w:rFonts w:ascii="Cambria" w:hAnsi="Cambria"/>
          <w:lang w:val="lv-LV"/>
        </w:rPr>
      </w:pPr>
    </w:p>
    <w:p w:rsidR="00762DCF" w:rsidRPr="00157D47" w:rsidRDefault="003F7D28" w:rsidP="00BA7BC0">
      <w:pPr>
        <w:rPr>
          <w:rFonts w:ascii="Cambria" w:hAnsi="Cambria" w:cs="Arial"/>
          <w:lang w:val="lv-LV" w:eastAsia="lv-LV"/>
        </w:rPr>
      </w:pPr>
      <w:r w:rsidRPr="00157D47">
        <w:rPr>
          <w:rFonts w:ascii="Cambria" w:hAnsi="Cambria" w:cs="Arial"/>
          <w:lang w:val="lv-LV" w:eastAsia="lv-LV"/>
        </w:rPr>
        <w:t>Flakonus var lietot tikai 1 reizi. Flakona saturs paredzēts vienai lietošanas reizei: t.i., pilināšanai 1 reizi kreisajā un/vai labajā acī, ja nepieciešams. Atvērt flakonu tieši pirms lietošanas. Atvērtos</w:t>
      </w:r>
      <w:r w:rsidR="001A5717" w:rsidRPr="00157D47">
        <w:rPr>
          <w:rFonts w:ascii="Cambria" w:hAnsi="Cambria" w:cs="Arial"/>
          <w:lang w:val="lv-LV" w:eastAsia="lv-LV"/>
        </w:rPr>
        <w:t>,</w:t>
      </w:r>
      <w:r w:rsidRPr="00157D47">
        <w:rPr>
          <w:rFonts w:ascii="Cambria" w:hAnsi="Cambria" w:cs="Arial"/>
          <w:lang w:val="lv-LV" w:eastAsia="lv-LV"/>
        </w:rPr>
        <w:t xml:space="preserve"> neiz</w:t>
      </w:r>
      <w:r w:rsidR="001A5717" w:rsidRPr="00157D47">
        <w:rPr>
          <w:rFonts w:ascii="Cambria" w:hAnsi="Cambria" w:cs="Arial"/>
          <w:lang w:val="lv-LV" w:eastAsia="lv-LV"/>
        </w:rPr>
        <w:t>lietotos flakonus izmest. N</w:t>
      </w:r>
      <w:r w:rsidRPr="00157D47">
        <w:rPr>
          <w:rFonts w:ascii="Cambria" w:hAnsi="Cambria" w:cs="Arial"/>
          <w:lang w:val="lv-LV" w:eastAsia="lv-LV"/>
        </w:rPr>
        <w:t>elietot atkārtoti.</w:t>
      </w:r>
    </w:p>
    <w:p w:rsidR="003F7D28" w:rsidRPr="00157D47" w:rsidRDefault="003F7D28" w:rsidP="00BA7BC0">
      <w:pPr>
        <w:rPr>
          <w:rFonts w:ascii="Cambria" w:hAnsi="Cambria"/>
          <w:lang w:val="lv-LV"/>
        </w:rPr>
      </w:pPr>
    </w:p>
    <w:p w:rsidR="00060A9B" w:rsidRPr="00157D47" w:rsidRDefault="00F43F18" w:rsidP="00BA7BC0">
      <w:pPr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 xml:space="preserve"> </w:t>
      </w:r>
      <w:r w:rsidR="00060A9B" w:rsidRPr="00157D47">
        <w:rPr>
          <w:rFonts w:ascii="Cambria" w:hAnsi="Cambria"/>
          <w:b/>
          <w:lang w:val="lv-LV"/>
        </w:rPr>
        <w:t>4.5</w:t>
      </w:r>
      <w:r w:rsidR="00157D47">
        <w:rPr>
          <w:rFonts w:ascii="Cambria" w:hAnsi="Cambria"/>
          <w:b/>
          <w:lang w:val="lv-LV"/>
        </w:rPr>
        <w:t>.</w:t>
      </w:r>
      <w:r w:rsidR="00060A9B" w:rsidRPr="00157D47">
        <w:rPr>
          <w:rFonts w:ascii="Cambria" w:hAnsi="Cambria"/>
          <w:b/>
          <w:lang w:val="lv-LV"/>
        </w:rPr>
        <w:t xml:space="preserve"> Mijiedarbība ar citām zālēm un citi mijiedarbības veidi</w:t>
      </w:r>
    </w:p>
    <w:p w:rsidR="00060A9B" w:rsidRPr="00157D47" w:rsidRDefault="00060A9B" w:rsidP="00060A9B">
      <w:pPr>
        <w:pStyle w:val="BodyText"/>
        <w:autoSpaceDE/>
        <w:autoSpaceDN/>
        <w:adjustRightInd/>
        <w:rPr>
          <w:rFonts w:ascii="Cambria" w:hAnsi="Cambria"/>
        </w:rPr>
      </w:pPr>
      <w:r w:rsidRPr="00157D47">
        <w:rPr>
          <w:rFonts w:ascii="Cambria" w:hAnsi="Cambria"/>
        </w:rPr>
        <w:t>Nav novērota.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F43F18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 xml:space="preserve"> </w:t>
      </w:r>
      <w:r w:rsidR="00060A9B" w:rsidRPr="00157D47">
        <w:rPr>
          <w:rFonts w:ascii="Cambria" w:hAnsi="Cambria"/>
          <w:b/>
          <w:lang w:val="lv-LV"/>
        </w:rPr>
        <w:t>4.6</w:t>
      </w:r>
      <w:r w:rsidR="00157D47">
        <w:rPr>
          <w:rFonts w:ascii="Cambria" w:hAnsi="Cambria"/>
          <w:b/>
          <w:lang w:val="lv-LV"/>
        </w:rPr>
        <w:t>.</w:t>
      </w:r>
      <w:r w:rsidR="00060A9B" w:rsidRPr="00157D47">
        <w:rPr>
          <w:rFonts w:ascii="Cambria" w:hAnsi="Cambria"/>
          <w:b/>
          <w:lang w:val="lv-LV"/>
        </w:rPr>
        <w:t xml:space="preserve"> </w:t>
      </w:r>
      <w:proofErr w:type="spellStart"/>
      <w:r w:rsidRPr="00157D47">
        <w:rPr>
          <w:rFonts w:ascii="Cambria" w:hAnsi="Cambria"/>
          <w:b/>
          <w:lang w:val="lv-LV"/>
        </w:rPr>
        <w:t>Fertilitāte</w:t>
      </w:r>
      <w:proofErr w:type="spellEnd"/>
      <w:r w:rsidRPr="00157D47">
        <w:rPr>
          <w:rFonts w:ascii="Cambria" w:hAnsi="Cambria"/>
          <w:b/>
          <w:lang w:val="lv-LV"/>
        </w:rPr>
        <w:t>, g</w:t>
      </w:r>
      <w:r w:rsidR="00060A9B" w:rsidRPr="00157D47">
        <w:rPr>
          <w:rFonts w:ascii="Cambria" w:hAnsi="Cambria"/>
          <w:b/>
          <w:lang w:val="lv-LV"/>
        </w:rPr>
        <w:t xml:space="preserve">rūtniecība un </w:t>
      </w:r>
      <w:r w:rsidRPr="00157D47">
        <w:rPr>
          <w:rFonts w:ascii="Cambria" w:hAnsi="Cambria"/>
          <w:b/>
          <w:lang w:val="lv-LV"/>
        </w:rPr>
        <w:t>barošana ar krūti</w:t>
      </w:r>
    </w:p>
    <w:p w:rsidR="003F0EE3" w:rsidRPr="00157D47" w:rsidRDefault="003F0EE3" w:rsidP="003F0EE3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Klīniskie dati par lietošanu grūtniecības un </w:t>
      </w:r>
      <w:r w:rsidR="00F43F18" w:rsidRPr="00157D47">
        <w:rPr>
          <w:rFonts w:ascii="Cambria" w:hAnsi="Cambria"/>
          <w:lang w:val="lv-LV"/>
        </w:rPr>
        <w:t xml:space="preserve">krūts barošanas periodā </w:t>
      </w:r>
      <w:r w:rsidRPr="00157D47">
        <w:rPr>
          <w:rFonts w:ascii="Cambria" w:hAnsi="Cambria"/>
          <w:lang w:val="lv-LV"/>
        </w:rPr>
        <w:t>nav pieejami. Nelabvēlīga ietekme līdz šim nav novērota.</w:t>
      </w:r>
    </w:p>
    <w:p w:rsidR="005A4CC8" w:rsidRPr="00157D47" w:rsidRDefault="005A4CC8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F43F18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 xml:space="preserve"> </w:t>
      </w:r>
      <w:r w:rsidR="00060A9B" w:rsidRPr="00157D47">
        <w:rPr>
          <w:rFonts w:ascii="Cambria" w:hAnsi="Cambria"/>
          <w:b/>
          <w:lang w:val="lv-LV"/>
        </w:rPr>
        <w:t>4.7</w:t>
      </w:r>
      <w:r w:rsidR="00157D47">
        <w:rPr>
          <w:rFonts w:ascii="Cambria" w:hAnsi="Cambria"/>
          <w:b/>
          <w:lang w:val="lv-LV"/>
        </w:rPr>
        <w:t>.</w:t>
      </w:r>
      <w:r w:rsidR="00060A9B" w:rsidRPr="00157D47">
        <w:rPr>
          <w:rFonts w:ascii="Cambria" w:hAnsi="Cambria"/>
          <w:b/>
          <w:lang w:val="lv-LV"/>
        </w:rPr>
        <w:t xml:space="preserve"> Ietekme uz spēju vadīt transportlīdzekļus un apkalpot mehānismus</w:t>
      </w:r>
    </w:p>
    <w:p w:rsidR="003F0EE3" w:rsidRPr="00157D47" w:rsidRDefault="00F43F18" w:rsidP="00F43F18">
      <w:pPr>
        <w:numPr>
          <w:ilvl w:val="12"/>
          <w:numId w:val="0"/>
        </w:numPr>
        <w:rPr>
          <w:rFonts w:ascii="Cambria" w:hAnsi="Cambria"/>
          <w:lang w:val="lv-LV"/>
        </w:rPr>
      </w:pPr>
      <w:proofErr w:type="spellStart"/>
      <w:r w:rsidRPr="00157D47">
        <w:rPr>
          <w:rFonts w:ascii="Cambria" w:hAnsi="Cambria"/>
          <w:lang w:val="lv-LV"/>
        </w:rPr>
        <w:t>Oculoheel</w:t>
      </w:r>
      <w:proofErr w:type="spellEnd"/>
      <w:r w:rsidRPr="00157D47">
        <w:rPr>
          <w:rFonts w:ascii="Cambria" w:hAnsi="Cambria"/>
          <w:lang w:val="lv-LV"/>
        </w:rPr>
        <w:t xml:space="preserve"> acu pilieni n</w:t>
      </w:r>
      <w:r w:rsidR="007831E6" w:rsidRPr="00157D47">
        <w:rPr>
          <w:rFonts w:ascii="Cambria" w:hAnsi="Cambria"/>
          <w:lang w:val="lv-LV"/>
        </w:rPr>
        <w:t xml:space="preserve">eietekmē </w:t>
      </w:r>
      <w:r w:rsidRPr="00157D47">
        <w:rPr>
          <w:rFonts w:ascii="Cambria" w:hAnsi="Cambria"/>
          <w:lang w:val="lv-LV"/>
        </w:rPr>
        <w:t>spēju</w:t>
      </w:r>
      <w:r w:rsidR="007831E6" w:rsidRPr="00157D47">
        <w:rPr>
          <w:rFonts w:ascii="Cambria" w:hAnsi="Cambria"/>
          <w:lang w:val="lv-LV"/>
        </w:rPr>
        <w:t xml:space="preserve"> vadīt transportlīdzekļus un apkalpot </w:t>
      </w:r>
      <w:r w:rsidRPr="00157D47">
        <w:rPr>
          <w:rFonts w:ascii="Cambria" w:hAnsi="Cambria"/>
          <w:lang w:val="lv-LV"/>
        </w:rPr>
        <w:t>m</w:t>
      </w:r>
      <w:r w:rsidR="007831E6" w:rsidRPr="00157D47">
        <w:rPr>
          <w:rFonts w:ascii="Cambria" w:hAnsi="Cambria"/>
          <w:lang w:val="lv-LV"/>
        </w:rPr>
        <w:t>ehānismus.</w:t>
      </w:r>
    </w:p>
    <w:p w:rsidR="003F0EE3" w:rsidRPr="00157D47" w:rsidRDefault="003F0EE3" w:rsidP="003F7D28">
      <w:pPr>
        <w:rPr>
          <w:rFonts w:ascii="Cambria" w:hAnsi="Cambria"/>
          <w:lang w:val="lv-LV"/>
        </w:rPr>
      </w:pPr>
    </w:p>
    <w:p w:rsidR="00060A9B" w:rsidRPr="00157D47" w:rsidRDefault="00060A9B" w:rsidP="003F7D28">
      <w:pPr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4.8</w:t>
      </w:r>
      <w:r w:rsidR="00157D47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Nevēlamās blakusparādības</w:t>
      </w:r>
    </w:p>
    <w:p w:rsidR="003F0EE3" w:rsidRDefault="00CC2909" w:rsidP="003F0EE3">
      <w:pPr>
        <w:rPr>
          <w:rFonts w:ascii="Cambria" w:hAnsi="Cambria" w:cs="Arial"/>
          <w:lang w:val="lv-LV" w:eastAsia="lv-LV"/>
        </w:rPr>
      </w:pPr>
      <w:r w:rsidRPr="00157D47">
        <w:rPr>
          <w:rFonts w:ascii="Cambria" w:hAnsi="Cambria" w:cs="Arial"/>
          <w:lang w:val="lv-LV" w:eastAsia="lv-LV"/>
        </w:rPr>
        <w:t xml:space="preserve">Ļoti retos </w:t>
      </w:r>
      <w:r w:rsidR="003F0EE3" w:rsidRPr="00157D47">
        <w:rPr>
          <w:rFonts w:ascii="Cambria" w:hAnsi="Cambria" w:cs="Arial"/>
          <w:lang w:val="lv-LV" w:eastAsia="lv-LV"/>
        </w:rPr>
        <w:t xml:space="preserve">gadījumos iespējamas alerģiskas </w:t>
      </w:r>
      <w:r w:rsidRPr="00157D47">
        <w:rPr>
          <w:rFonts w:ascii="Cambria" w:hAnsi="Cambria" w:cs="Arial"/>
          <w:lang w:val="lv-LV" w:eastAsia="lv-LV"/>
        </w:rPr>
        <w:t>reakcijas (paaugstināta jutība</w:t>
      </w:r>
      <w:r w:rsidR="003F0EE3" w:rsidRPr="00157D47">
        <w:rPr>
          <w:rFonts w:ascii="Cambria" w:hAnsi="Cambria" w:cs="Arial"/>
          <w:lang w:val="lv-LV" w:eastAsia="lv-LV"/>
        </w:rPr>
        <w:t>), piemēram, konjunktīvas apsārtums.</w:t>
      </w:r>
    </w:p>
    <w:p w:rsidR="00C3634D" w:rsidRPr="00C3634D" w:rsidRDefault="00C37B09" w:rsidP="00C3634D">
      <w:pPr>
        <w:rPr>
          <w:rFonts w:asciiTheme="majorHAnsi" w:hAnsiTheme="majorHAnsi"/>
          <w:lang w:val="lv-LV"/>
        </w:rPr>
      </w:pPr>
      <w:r w:rsidRPr="00C37B09">
        <w:rPr>
          <w:rFonts w:asciiTheme="majorHAnsi" w:hAnsiTheme="majorHAnsi"/>
          <w:lang w:val="lv-LV"/>
        </w:rPr>
        <w:t>Ļoti reti ir ziņots par radzenes pārkaļķošanos saistībā ar fosfātus saturošu acu pilienu lietošanu pacientiem ar ievērojami bojātu radzeni.</w:t>
      </w:r>
    </w:p>
    <w:p w:rsidR="00F43F18" w:rsidRPr="00157D47" w:rsidRDefault="00F43F18" w:rsidP="00060A9B">
      <w:pPr>
        <w:jc w:val="both"/>
        <w:rPr>
          <w:rFonts w:ascii="Cambria" w:hAnsi="Cambria"/>
          <w:lang w:val="lv-LV"/>
        </w:rPr>
      </w:pPr>
    </w:p>
    <w:p w:rsidR="00F43F18" w:rsidRPr="00157D47" w:rsidRDefault="00F43F18" w:rsidP="00F43F18">
      <w:pPr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Ziņošana par iespējamām nevēlamām blakusparādībām</w:t>
      </w:r>
    </w:p>
    <w:p w:rsidR="00F43F18" w:rsidRPr="00157D47" w:rsidRDefault="00F43F18" w:rsidP="00F43F18">
      <w:pPr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ielā15, Rīgā, LV 1003. Tālr.: +371 67078400; Fakss: +371 67078428. Tīmekļa vietne: </w:t>
      </w:r>
      <w:hyperlink r:id="rId7" w:history="1">
        <w:r w:rsidRPr="00157D47">
          <w:rPr>
            <w:rFonts w:ascii="Cambria" w:hAnsi="Cambria"/>
            <w:lang w:val="lv-LV"/>
          </w:rPr>
          <w:t>www.zva.gov.lv</w:t>
        </w:r>
      </w:hyperlink>
    </w:p>
    <w:p w:rsidR="00157D47" w:rsidRDefault="00157D47" w:rsidP="00157D47">
      <w:pPr>
        <w:jc w:val="both"/>
        <w:rPr>
          <w:rFonts w:ascii="Cambria" w:hAnsi="Cambria"/>
          <w:b/>
          <w:lang w:val="lv-LV"/>
        </w:rPr>
      </w:pPr>
    </w:p>
    <w:p w:rsidR="00157D47" w:rsidRPr="00157D47" w:rsidRDefault="00157D47" w:rsidP="00157D47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4.9 Pārdozēšana</w:t>
      </w:r>
    </w:p>
    <w:p w:rsidR="00157D47" w:rsidRPr="00157D47" w:rsidRDefault="00157D47" w:rsidP="00157D47">
      <w:pPr>
        <w:pStyle w:val="Heading3"/>
        <w:autoSpaceDE/>
        <w:autoSpaceDN/>
        <w:adjustRightInd/>
        <w:rPr>
          <w:rFonts w:ascii="Cambria" w:hAnsi="Cambria"/>
          <w:b w:val="0"/>
          <w:szCs w:val="24"/>
          <w:lang w:val="lv-LV"/>
        </w:rPr>
      </w:pPr>
      <w:r w:rsidRPr="00157D47">
        <w:rPr>
          <w:rFonts w:ascii="Cambria" w:hAnsi="Cambria"/>
          <w:b w:val="0"/>
          <w:szCs w:val="24"/>
          <w:lang w:val="lv-LV"/>
        </w:rPr>
        <w:t>Nav ziņots par pārdozēšanas gadījumiem.</w:t>
      </w:r>
    </w:p>
    <w:p w:rsidR="00157D47" w:rsidRPr="00157D47" w:rsidRDefault="00157D47" w:rsidP="00157D47">
      <w:pPr>
        <w:rPr>
          <w:rFonts w:ascii="Cambria" w:hAnsi="Cambria"/>
          <w:b/>
          <w:lang w:val="lv-LV"/>
        </w:rPr>
      </w:pPr>
    </w:p>
    <w:p w:rsidR="003F7D28" w:rsidRPr="00157D47" w:rsidRDefault="003F7D28" w:rsidP="00060A9B">
      <w:pPr>
        <w:pStyle w:val="Heading3"/>
        <w:autoSpaceDE/>
        <w:autoSpaceDN/>
        <w:adjustRightInd/>
        <w:rPr>
          <w:rFonts w:ascii="Cambria" w:hAnsi="Cambria"/>
          <w:szCs w:val="24"/>
          <w:lang w:val="lv-LV"/>
        </w:rPr>
      </w:pPr>
    </w:p>
    <w:p w:rsidR="00060A9B" w:rsidRPr="00157D47" w:rsidRDefault="00F43F18" w:rsidP="00060A9B">
      <w:pPr>
        <w:pStyle w:val="Heading3"/>
        <w:autoSpaceDE/>
        <w:autoSpaceDN/>
        <w:adjustRightInd/>
        <w:rPr>
          <w:rFonts w:ascii="Cambria" w:hAnsi="Cambria"/>
          <w:szCs w:val="24"/>
          <w:lang w:val="lv-LV"/>
        </w:rPr>
      </w:pPr>
      <w:r w:rsidRPr="00157D47">
        <w:rPr>
          <w:rFonts w:ascii="Cambria" w:hAnsi="Cambria"/>
          <w:szCs w:val="24"/>
          <w:lang w:val="lv-LV"/>
        </w:rPr>
        <w:t>5.   FARMAKOLOĢISKĀS ĪPAŠĪBAS</w:t>
      </w:r>
    </w:p>
    <w:p w:rsidR="003F0EE3" w:rsidRPr="00157D47" w:rsidRDefault="003F0EE3" w:rsidP="003F0EE3">
      <w:pPr>
        <w:jc w:val="both"/>
        <w:rPr>
          <w:rFonts w:ascii="Cambria" w:hAnsi="Cambria"/>
          <w:color w:val="000000"/>
          <w:lang w:val="lv-LV"/>
        </w:rPr>
      </w:pPr>
    </w:p>
    <w:p w:rsidR="003F0EE3" w:rsidRPr="00157D47" w:rsidRDefault="003F0EE3" w:rsidP="003F0EE3">
      <w:pPr>
        <w:jc w:val="both"/>
        <w:rPr>
          <w:rFonts w:ascii="Cambria" w:hAnsi="Cambria"/>
          <w:color w:val="000000"/>
          <w:lang w:val="lv-LV"/>
        </w:rPr>
      </w:pPr>
      <w:r w:rsidRPr="00157D47">
        <w:rPr>
          <w:rFonts w:ascii="Cambria" w:hAnsi="Cambria"/>
          <w:color w:val="000000"/>
          <w:lang w:val="lv-LV"/>
        </w:rPr>
        <w:t>Farmakoterapeitiskā grupa: Homeopātiskas zāles.</w:t>
      </w:r>
    </w:p>
    <w:p w:rsidR="00060A9B" w:rsidRPr="00157D47" w:rsidRDefault="003F0EE3" w:rsidP="003F0EE3">
      <w:pPr>
        <w:rPr>
          <w:rFonts w:ascii="Cambria" w:hAnsi="Cambria"/>
          <w:color w:val="000000"/>
          <w:lang w:val="lv-LV"/>
        </w:rPr>
      </w:pPr>
      <w:r w:rsidRPr="00157D47">
        <w:rPr>
          <w:rFonts w:ascii="Cambria" w:hAnsi="Cambria"/>
          <w:color w:val="000000"/>
          <w:lang w:val="lv-LV"/>
        </w:rPr>
        <w:t>ATĶ kods V03AX</w:t>
      </w:r>
    </w:p>
    <w:p w:rsidR="003F0EE3" w:rsidRPr="00157D47" w:rsidRDefault="003F0EE3" w:rsidP="003F0EE3">
      <w:pPr>
        <w:rPr>
          <w:rFonts w:ascii="Cambria" w:hAnsi="Cambria"/>
          <w:b/>
          <w:bCs/>
          <w:lang w:val="lv-LV"/>
        </w:rPr>
      </w:pPr>
    </w:p>
    <w:p w:rsidR="00122648" w:rsidRPr="00157D47" w:rsidRDefault="00060A9B" w:rsidP="00122648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5.1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Farmakodinamiskās īpašības</w:t>
      </w:r>
    </w:p>
    <w:p w:rsidR="00060A9B" w:rsidRPr="00157D47" w:rsidRDefault="00122648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color w:val="000000"/>
          <w:lang w:val="lv-LV"/>
        </w:rPr>
        <w:t xml:space="preserve"> </w:t>
      </w:r>
      <w:r w:rsidR="00060A9B" w:rsidRPr="00157D47">
        <w:rPr>
          <w:rFonts w:ascii="Cambria" w:hAnsi="Cambria"/>
          <w:lang w:val="lv-LV"/>
        </w:rPr>
        <w:t>Nav attiecināms uz homeopātiskiem līdzekļiem.</w:t>
      </w:r>
    </w:p>
    <w:p w:rsidR="009E3460" w:rsidRPr="00157D47" w:rsidRDefault="009E3460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5.2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</w:t>
      </w:r>
      <w:proofErr w:type="spellStart"/>
      <w:r w:rsidRPr="00157D47">
        <w:rPr>
          <w:rFonts w:ascii="Cambria" w:hAnsi="Cambria"/>
          <w:b/>
          <w:lang w:val="lv-LV"/>
        </w:rPr>
        <w:t>Farmakokinētiskās</w:t>
      </w:r>
      <w:proofErr w:type="spellEnd"/>
      <w:r w:rsidRPr="00157D47">
        <w:rPr>
          <w:rFonts w:ascii="Cambria" w:hAnsi="Cambria"/>
          <w:b/>
          <w:lang w:val="lv-LV"/>
        </w:rPr>
        <w:t xml:space="preserve"> īpašības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Nav attiecināms uz homeopātiskiem līdzekļiem.</w:t>
      </w:r>
    </w:p>
    <w:p w:rsidR="00F43F18" w:rsidRPr="00157D47" w:rsidRDefault="00F43F18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5.3</w:t>
      </w:r>
      <w:r w:rsidR="00C3634D">
        <w:rPr>
          <w:rFonts w:ascii="Cambria" w:hAnsi="Cambria"/>
          <w:b/>
          <w:lang w:val="lv-LV"/>
        </w:rPr>
        <w:t>.</w:t>
      </w:r>
      <w:r w:rsidR="00F43F18" w:rsidRPr="00157D47">
        <w:rPr>
          <w:rFonts w:ascii="Cambria" w:hAnsi="Cambria"/>
          <w:b/>
          <w:lang w:val="lv-LV"/>
        </w:rPr>
        <w:t xml:space="preserve"> Pirmsklīniskie dati par drošumu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Nav attiecināms uz homeopātiskiem līdzekļiem.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F43F18" w:rsidP="00060A9B">
      <w:pPr>
        <w:pStyle w:val="Heading1"/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6.   FARMACEITISKĀ INFORMĀCIJA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   </w:t>
      </w:r>
    </w:p>
    <w:p w:rsidR="00EE3D0F" w:rsidRPr="00157D47" w:rsidRDefault="00EE3D0F" w:rsidP="00EE3D0F">
      <w:pPr>
        <w:jc w:val="both"/>
        <w:rPr>
          <w:rFonts w:ascii="Cambria" w:hAnsi="Cambria"/>
          <w:b/>
          <w:bCs/>
          <w:lang w:val="lv-LV"/>
        </w:rPr>
      </w:pPr>
      <w:r w:rsidRPr="00157D47">
        <w:rPr>
          <w:rFonts w:ascii="Cambria" w:hAnsi="Cambria"/>
          <w:b/>
          <w:lang w:val="lv-LV"/>
        </w:rPr>
        <w:t>6.1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Palīgvielu saraksts</w:t>
      </w:r>
      <w:r w:rsidRPr="00157D47">
        <w:rPr>
          <w:rFonts w:ascii="Cambria" w:hAnsi="Cambria"/>
          <w:b/>
          <w:bCs/>
          <w:lang w:val="lv-LV"/>
        </w:rPr>
        <w:t xml:space="preserve"> </w:t>
      </w:r>
    </w:p>
    <w:p w:rsidR="00A5218D" w:rsidRPr="00157D47" w:rsidRDefault="001A5717" w:rsidP="00A5218D">
      <w:pPr>
        <w:jc w:val="both"/>
        <w:rPr>
          <w:rFonts w:ascii="Cambria" w:hAnsi="Cambria"/>
          <w:iCs/>
          <w:lang w:val="lv-LV"/>
        </w:rPr>
      </w:pPr>
      <w:r w:rsidRPr="00157D47">
        <w:rPr>
          <w:rFonts w:ascii="Cambria" w:hAnsi="Cambria"/>
          <w:iCs/>
          <w:lang w:val="lv-LV"/>
        </w:rPr>
        <w:t>N</w:t>
      </w:r>
      <w:r w:rsidR="00A5218D" w:rsidRPr="00157D47">
        <w:rPr>
          <w:rFonts w:ascii="Cambria" w:hAnsi="Cambria"/>
          <w:iCs/>
          <w:lang w:val="lv-LV"/>
        </w:rPr>
        <w:t xml:space="preserve">ātrija hlorīds, nātrija </w:t>
      </w:r>
      <w:proofErr w:type="spellStart"/>
      <w:r w:rsidR="00A5218D" w:rsidRPr="00157D47">
        <w:rPr>
          <w:rFonts w:ascii="Cambria" w:hAnsi="Cambria"/>
          <w:iCs/>
          <w:lang w:val="lv-LV"/>
        </w:rPr>
        <w:t>dihidrogēnfosfāta</w:t>
      </w:r>
      <w:proofErr w:type="spellEnd"/>
      <w:r w:rsidR="00A5218D" w:rsidRPr="00157D47">
        <w:rPr>
          <w:rFonts w:ascii="Cambria" w:hAnsi="Cambria"/>
          <w:iCs/>
          <w:lang w:val="lv-LV"/>
        </w:rPr>
        <w:t xml:space="preserve"> dihidrāts, nātrija</w:t>
      </w:r>
      <w:r w:rsidRPr="00157D47">
        <w:rPr>
          <w:rFonts w:ascii="Cambria" w:hAnsi="Cambria"/>
          <w:iCs/>
          <w:lang w:val="lv-LV"/>
        </w:rPr>
        <w:t xml:space="preserve"> </w:t>
      </w:r>
      <w:proofErr w:type="spellStart"/>
      <w:r w:rsidRPr="00157D47">
        <w:rPr>
          <w:rFonts w:ascii="Cambria" w:hAnsi="Cambria"/>
          <w:iCs/>
          <w:lang w:val="lv-LV"/>
        </w:rPr>
        <w:t>hidrogēnfosfāta</w:t>
      </w:r>
      <w:proofErr w:type="spellEnd"/>
      <w:r w:rsidRPr="00157D47">
        <w:rPr>
          <w:rFonts w:ascii="Cambria" w:hAnsi="Cambria"/>
          <w:iCs/>
          <w:lang w:val="lv-LV"/>
        </w:rPr>
        <w:t xml:space="preserve"> dihidrāts,</w:t>
      </w:r>
    </w:p>
    <w:p w:rsidR="003F0EE3" w:rsidRPr="00157D47" w:rsidRDefault="003F0EE3" w:rsidP="003F0EE3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ūdens injekcijām.</w:t>
      </w:r>
    </w:p>
    <w:p w:rsidR="008970ED" w:rsidRPr="00157D47" w:rsidRDefault="008970ED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6.2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Nesaderība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Nav </w:t>
      </w:r>
      <w:r w:rsidR="004E0D2C" w:rsidRPr="00157D47">
        <w:rPr>
          <w:rFonts w:ascii="Cambria" w:hAnsi="Cambria"/>
          <w:lang w:val="lv-LV"/>
        </w:rPr>
        <w:t>piemērojama.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6.3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Uzglabāšanas laiks</w:t>
      </w:r>
    </w:p>
    <w:p w:rsidR="00060A9B" w:rsidRPr="00157D47" w:rsidRDefault="003F7D28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2 </w:t>
      </w:r>
      <w:r w:rsidR="00060A9B" w:rsidRPr="00157D47">
        <w:rPr>
          <w:rFonts w:ascii="Cambria" w:hAnsi="Cambria"/>
          <w:lang w:val="lv-LV"/>
        </w:rPr>
        <w:t>gadi.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6.4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Īpaši </w:t>
      </w:r>
      <w:r w:rsidR="00122648" w:rsidRPr="00157D47">
        <w:rPr>
          <w:rFonts w:ascii="Cambria" w:hAnsi="Cambria"/>
          <w:b/>
          <w:lang w:val="lv-LV"/>
        </w:rPr>
        <w:t>uzglabāšanas nosacījumi</w:t>
      </w:r>
    </w:p>
    <w:p w:rsidR="00F43F18" w:rsidRPr="00157D47" w:rsidRDefault="001A5717" w:rsidP="005A4CC8">
      <w:pPr>
        <w:autoSpaceDE w:val="0"/>
        <w:autoSpaceDN w:val="0"/>
        <w:adjustRightInd w:val="0"/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Uzglabāt bērniem neredzamā </w:t>
      </w:r>
      <w:r w:rsidR="00F43F18" w:rsidRPr="00157D47">
        <w:rPr>
          <w:rFonts w:ascii="Cambria" w:hAnsi="Cambria"/>
          <w:lang w:val="lv-LV"/>
        </w:rPr>
        <w:t xml:space="preserve">un nepieejamā </w:t>
      </w:r>
      <w:r w:rsidRPr="00157D47">
        <w:rPr>
          <w:rFonts w:ascii="Cambria" w:hAnsi="Cambria"/>
          <w:lang w:val="lv-LV"/>
        </w:rPr>
        <w:t xml:space="preserve">vietā. </w:t>
      </w:r>
    </w:p>
    <w:p w:rsidR="005A4CC8" w:rsidRPr="00157D47" w:rsidRDefault="007D151D" w:rsidP="005A4CC8">
      <w:pPr>
        <w:autoSpaceDE w:val="0"/>
        <w:autoSpaceDN w:val="0"/>
        <w:adjustRightInd w:val="0"/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Uzglabāt temperatūrā līdz </w:t>
      </w:r>
      <w:r w:rsidR="00A749A2" w:rsidRPr="00157D47">
        <w:rPr>
          <w:rFonts w:ascii="Cambria" w:hAnsi="Cambria"/>
          <w:lang w:val="lv-LV"/>
        </w:rPr>
        <w:t>25</w:t>
      </w:r>
      <w:r w:rsidRPr="00157D47">
        <w:rPr>
          <w:rFonts w:ascii="Cambria" w:hAnsi="Cambria"/>
          <w:lang w:val="lv-LV"/>
        </w:rPr>
        <w:t xml:space="preserve">°C. </w:t>
      </w:r>
    </w:p>
    <w:p w:rsidR="00060A9B" w:rsidRPr="00157D47" w:rsidRDefault="00060A9B" w:rsidP="00060A9B">
      <w:pPr>
        <w:autoSpaceDE w:val="0"/>
        <w:autoSpaceDN w:val="0"/>
        <w:adjustRightInd w:val="0"/>
        <w:jc w:val="both"/>
        <w:rPr>
          <w:rFonts w:ascii="Cambria" w:hAnsi="Cambria"/>
          <w:lang w:val="lv-LV"/>
        </w:rPr>
      </w:pPr>
    </w:p>
    <w:p w:rsidR="003F7D28" w:rsidRPr="00157D47" w:rsidRDefault="00060A9B" w:rsidP="003F7D28">
      <w:pPr>
        <w:jc w:val="both"/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lastRenderedPageBreak/>
        <w:t>6.5</w:t>
      </w:r>
      <w:r w:rsidR="00C3634D">
        <w:rPr>
          <w:rFonts w:ascii="Cambria" w:hAnsi="Cambria"/>
          <w:b/>
          <w:lang w:val="lv-LV"/>
        </w:rPr>
        <w:t>.</w:t>
      </w:r>
      <w:r w:rsidRPr="00157D47">
        <w:rPr>
          <w:rFonts w:ascii="Cambria" w:hAnsi="Cambria"/>
          <w:b/>
          <w:lang w:val="lv-LV"/>
        </w:rPr>
        <w:t xml:space="preserve"> Iepakojuma veids un sa</w:t>
      </w:r>
      <w:r w:rsidR="00122648" w:rsidRPr="00157D47">
        <w:rPr>
          <w:rFonts w:ascii="Cambria" w:hAnsi="Cambria"/>
          <w:b/>
          <w:lang w:val="lv-LV"/>
        </w:rPr>
        <w:t>turs</w:t>
      </w:r>
    </w:p>
    <w:p w:rsidR="005D383A" w:rsidRPr="00157D47" w:rsidRDefault="00CC2909" w:rsidP="005D383A">
      <w:pPr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Flakoni</w:t>
      </w:r>
      <w:r w:rsidR="00060A9B" w:rsidRPr="00157D47">
        <w:rPr>
          <w:rFonts w:ascii="Cambria" w:hAnsi="Cambria"/>
          <w:lang w:val="lv-LV"/>
        </w:rPr>
        <w:t>/kartona kārba.</w:t>
      </w:r>
      <w:r w:rsidR="00866EFA" w:rsidRPr="00157D47">
        <w:rPr>
          <w:rFonts w:ascii="Cambria" w:hAnsi="Cambria"/>
          <w:lang w:val="lv-LV"/>
        </w:rPr>
        <w:t xml:space="preserve"> Iepakojumā</w:t>
      </w:r>
      <w:proofErr w:type="gramStart"/>
      <w:r w:rsidR="00866EFA" w:rsidRPr="00157D47">
        <w:rPr>
          <w:rFonts w:ascii="Cambria" w:hAnsi="Cambria"/>
          <w:lang w:val="lv-LV"/>
        </w:rPr>
        <w:t xml:space="preserve"> </w:t>
      </w:r>
      <w:r w:rsidR="00060A9B" w:rsidRPr="00157D47">
        <w:rPr>
          <w:rFonts w:ascii="Cambria" w:hAnsi="Cambria"/>
          <w:lang w:val="lv-LV"/>
        </w:rPr>
        <w:t xml:space="preserve"> </w:t>
      </w:r>
      <w:proofErr w:type="gramEnd"/>
      <w:r w:rsidR="00866EFA" w:rsidRPr="00157D47">
        <w:rPr>
          <w:rFonts w:ascii="Cambria" w:hAnsi="Cambria"/>
          <w:lang w:val="lv-LV"/>
        </w:rPr>
        <w:t>p</w:t>
      </w:r>
      <w:r w:rsidR="005D383A" w:rsidRPr="00157D47">
        <w:rPr>
          <w:rFonts w:ascii="Cambria" w:hAnsi="Cambria"/>
          <w:lang w:val="lv-LV"/>
        </w:rPr>
        <w:t>a</w:t>
      </w:r>
      <w:r w:rsidR="001A5717" w:rsidRPr="00157D47">
        <w:rPr>
          <w:rFonts w:ascii="Cambria" w:hAnsi="Cambria"/>
          <w:lang w:val="lv-LV"/>
        </w:rPr>
        <w:t xml:space="preserve"> </w:t>
      </w:r>
      <w:r w:rsidR="005D383A" w:rsidRPr="00157D47">
        <w:rPr>
          <w:rFonts w:ascii="Cambria" w:hAnsi="Cambria"/>
          <w:lang w:val="lv-LV"/>
        </w:rPr>
        <w:t>15 flakon</w:t>
      </w:r>
      <w:r w:rsidRPr="00157D47">
        <w:rPr>
          <w:rFonts w:ascii="Cambria" w:hAnsi="Cambria"/>
          <w:lang w:val="lv-LV"/>
        </w:rPr>
        <w:t>iņ</w:t>
      </w:r>
      <w:r w:rsidR="005D383A" w:rsidRPr="00157D47">
        <w:rPr>
          <w:rFonts w:ascii="Cambria" w:hAnsi="Cambria"/>
          <w:lang w:val="lv-LV"/>
        </w:rPr>
        <w:t>iem, katrā pa 0,45ml šķīduma.</w:t>
      </w:r>
    </w:p>
    <w:p w:rsidR="00F43F18" w:rsidRPr="00157D47" w:rsidRDefault="00F43F18" w:rsidP="00F43F18">
      <w:pPr>
        <w:rPr>
          <w:rFonts w:ascii="Cambria" w:hAnsi="Cambria"/>
          <w:lang w:val="lv-LV"/>
        </w:rPr>
      </w:pPr>
    </w:p>
    <w:p w:rsidR="00122648" w:rsidRPr="00157D47" w:rsidRDefault="00122648" w:rsidP="00F43F18">
      <w:pPr>
        <w:rPr>
          <w:rFonts w:ascii="Cambria" w:hAnsi="Cambria"/>
          <w:b/>
          <w:lang w:val="lv-LV"/>
        </w:rPr>
      </w:pPr>
      <w:r w:rsidRPr="00157D47">
        <w:rPr>
          <w:rFonts w:ascii="Cambria" w:hAnsi="Cambria"/>
          <w:b/>
          <w:lang w:val="lv-LV"/>
        </w:rPr>
        <w:t>6.</w:t>
      </w:r>
      <w:r w:rsidR="00F43F18" w:rsidRPr="00157D47">
        <w:rPr>
          <w:rFonts w:ascii="Cambria" w:hAnsi="Cambria"/>
          <w:b/>
          <w:lang w:val="lv-LV"/>
        </w:rPr>
        <w:t xml:space="preserve">6. </w:t>
      </w:r>
      <w:r w:rsidRPr="00157D47">
        <w:rPr>
          <w:rFonts w:ascii="Cambria" w:hAnsi="Cambria"/>
          <w:b/>
          <w:color w:val="000000"/>
          <w:lang w:val="lv-LV"/>
        </w:rPr>
        <w:t>Īpaši norādījumi atkritumu likvidēšanai un norādījumi par sagatavošanu lietošanai</w:t>
      </w:r>
    </w:p>
    <w:p w:rsidR="003F0EE3" w:rsidRPr="00157D47" w:rsidRDefault="00122648" w:rsidP="00F43F18">
      <w:pPr>
        <w:ind w:left="567" w:hanging="567"/>
        <w:rPr>
          <w:rFonts w:ascii="Cambria" w:hAnsi="Cambria"/>
          <w:b/>
          <w:bCs/>
          <w:lang w:val="lv-LV"/>
        </w:rPr>
      </w:pPr>
      <w:r w:rsidRPr="00157D47">
        <w:rPr>
          <w:rFonts w:ascii="Cambria" w:hAnsi="Cambria"/>
          <w:lang w:val="lv-LV"/>
        </w:rPr>
        <w:t>Nav īpašu prasību.</w:t>
      </w:r>
    </w:p>
    <w:p w:rsidR="003F0EE3" w:rsidRPr="00157D47" w:rsidRDefault="003F0EE3" w:rsidP="00060A9B">
      <w:pPr>
        <w:jc w:val="both"/>
        <w:rPr>
          <w:rFonts w:ascii="Cambria" w:hAnsi="Cambria"/>
          <w:b/>
          <w:bCs/>
          <w:lang w:val="lv-LV"/>
        </w:rPr>
      </w:pPr>
    </w:p>
    <w:p w:rsidR="00060A9B" w:rsidRPr="00157D47" w:rsidRDefault="00001BA8" w:rsidP="00060A9B">
      <w:pPr>
        <w:jc w:val="both"/>
        <w:rPr>
          <w:rFonts w:ascii="Cambria" w:hAnsi="Cambria"/>
          <w:b/>
          <w:bCs/>
          <w:lang w:val="lv-LV"/>
        </w:rPr>
      </w:pPr>
      <w:r w:rsidRPr="00157D47">
        <w:rPr>
          <w:rFonts w:ascii="Cambria" w:hAnsi="Cambria"/>
          <w:b/>
          <w:bCs/>
          <w:lang w:val="lv-LV"/>
        </w:rPr>
        <w:t>7.   REĢISTRĀCIJAS APLIECĪBAS ĪPAŠNIEKS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proofErr w:type="spellStart"/>
      <w:r w:rsidRPr="00157D47">
        <w:rPr>
          <w:rFonts w:ascii="Cambria" w:hAnsi="Cambria"/>
          <w:lang w:val="lv-LV"/>
        </w:rPr>
        <w:t>Biologische</w:t>
      </w:r>
      <w:proofErr w:type="spellEnd"/>
      <w:r w:rsidRPr="00157D47">
        <w:rPr>
          <w:rFonts w:ascii="Cambria" w:hAnsi="Cambria"/>
          <w:lang w:val="lv-LV"/>
        </w:rPr>
        <w:t xml:space="preserve"> </w:t>
      </w:r>
      <w:proofErr w:type="spellStart"/>
      <w:r w:rsidRPr="00157D47">
        <w:rPr>
          <w:rFonts w:ascii="Cambria" w:hAnsi="Cambria"/>
          <w:lang w:val="lv-LV"/>
        </w:rPr>
        <w:t>Heilmittel</w:t>
      </w:r>
      <w:proofErr w:type="spellEnd"/>
      <w:r w:rsidRPr="00157D47">
        <w:rPr>
          <w:rFonts w:ascii="Cambria" w:hAnsi="Cambria"/>
          <w:lang w:val="lv-LV"/>
        </w:rPr>
        <w:t xml:space="preserve"> </w:t>
      </w:r>
      <w:proofErr w:type="spellStart"/>
      <w:r w:rsidRPr="00157D47">
        <w:rPr>
          <w:rFonts w:ascii="Cambria" w:hAnsi="Cambria"/>
          <w:lang w:val="lv-LV"/>
        </w:rPr>
        <w:t>Heel</w:t>
      </w:r>
      <w:proofErr w:type="spellEnd"/>
      <w:r w:rsidRPr="00157D47">
        <w:rPr>
          <w:rFonts w:ascii="Cambria" w:hAnsi="Cambria"/>
          <w:lang w:val="lv-LV"/>
        </w:rPr>
        <w:t xml:space="preserve"> </w:t>
      </w:r>
      <w:proofErr w:type="spellStart"/>
      <w:r w:rsidRPr="00157D47">
        <w:rPr>
          <w:rFonts w:ascii="Cambria" w:hAnsi="Cambria"/>
          <w:lang w:val="lv-LV"/>
        </w:rPr>
        <w:t>GmbH</w:t>
      </w:r>
      <w:proofErr w:type="spellEnd"/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Dr.-</w:t>
      </w:r>
      <w:proofErr w:type="spellStart"/>
      <w:r w:rsidRPr="00157D47">
        <w:rPr>
          <w:rFonts w:ascii="Cambria" w:hAnsi="Cambria"/>
          <w:lang w:val="lv-LV"/>
        </w:rPr>
        <w:t>Reckeweg-Str.2-4,</w:t>
      </w:r>
      <w:proofErr w:type="spellEnd"/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 xml:space="preserve">76532 </w:t>
      </w:r>
      <w:proofErr w:type="spellStart"/>
      <w:r w:rsidRPr="00157D47">
        <w:rPr>
          <w:rFonts w:ascii="Cambria" w:hAnsi="Cambria"/>
          <w:lang w:val="lv-LV"/>
        </w:rPr>
        <w:t>Baden-Baden</w:t>
      </w:r>
      <w:proofErr w:type="spellEnd"/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Vācija</w:t>
      </w:r>
    </w:p>
    <w:p w:rsidR="00CC2909" w:rsidRPr="00157D47" w:rsidRDefault="00CC2909" w:rsidP="00CC2909">
      <w:pPr>
        <w:pStyle w:val="Default"/>
        <w:rPr>
          <w:rFonts w:ascii="Cambria" w:hAnsi="Cambria"/>
        </w:rPr>
      </w:pPr>
      <w:r w:rsidRPr="00157D47">
        <w:rPr>
          <w:rFonts w:ascii="Cambria" w:hAnsi="Cambria"/>
        </w:rPr>
        <w:t xml:space="preserve">Tel.: 0049 7221 501-00 </w:t>
      </w:r>
    </w:p>
    <w:p w:rsidR="00CC2909" w:rsidRPr="00157D47" w:rsidRDefault="00CC2909" w:rsidP="00CC2909">
      <w:pPr>
        <w:pStyle w:val="Default"/>
        <w:rPr>
          <w:rFonts w:ascii="Cambria" w:hAnsi="Cambria"/>
        </w:rPr>
      </w:pPr>
      <w:r w:rsidRPr="00157D47">
        <w:rPr>
          <w:rFonts w:ascii="Cambria" w:hAnsi="Cambria"/>
        </w:rPr>
        <w:t xml:space="preserve">Fax: 0049 7221 501 485 </w:t>
      </w:r>
    </w:p>
    <w:p w:rsidR="00060A9B" w:rsidRPr="00157D47" w:rsidRDefault="00CC2909" w:rsidP="00CC2909">
      <w:pPr>
        <w:jc w:val="both"/>
        <w:rPr>
          <w:rFonts w:ascii="Cambria" w:hAnsi="Cambria"/>
          <w:u w:val="single"/>
          <w:lang w:val="lv-LV"/>
        </w:rPr>
      </w:pPr>
      <w:r w:rsidRPr="00157D47">
        <w:rPr>
          <w:rFonts w:ascii="Cambria" w:hAnsi="Cambria"/>
          <w:lang w:val="lv-LV"/>
        </w:rPr>
        <w:t xml:space="preserve">E-pasts: </w:t>
      </w:r>
      <w:hyperlink r:id="rId8" w:history="1">
        <w:r w:rsidRPr="00157D47">
          <w:rPr>
            <w:rStyle w:val="Hyperlink"/>
            <w:rFonts w:ascii="Cambria" w:hAnsi="Cambria"/>
            <w:lang w:val="lv-LV"/>
          </w:rPr>
          <w:t>info@heel.de</w:t>
        </w:r>
      </w:hyperlink>
    </w:p>
    <w:p w:rsidR="00CC2909" w:rsidRPr="00157D47" w:rsidRDefault="00CC2909" w:rsidP="00CC2909">
      <w:pPr>
        <w:jc w:val="both"/>
        <w:rPr>
          <w:rFonts w:ascii="Cambria" w:hAnsi="Cambria"/>
          <w:lang w:val="lv-LV"/>
        </w:rPr>
      </w:pPr>
    </w:p>
    <w:p w:rsidR="00060A9B" w:rsidRPr="00157D47" w:rsidRDefault="00001BA8" w:rsidP="00060A9B">
      <w:pPr>
        <w:jc w:val="both"/>
        <w:rPr>
          <w:rFonts w:ascii="Cambria" w:hAnsi="Cambria"/>
          <w:b/>
          <w:bCs/>
          <w:lang w:val="lv-LV"/>
        </w:rPr>
      </w:pPr>
      <w:r w:rsidRPr="00157D47">
        <w:rPr>
          <w:rFonts w:ascii="Cambria" w:hAnsi="Cambria"/>
          <w:b/>
          <w:bCs/>
          <w:lang w:val="lv-LV"/>
        </w:rPr>
        <w:t>8.   REĢISTRĀCIJAS NUMURS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762DCF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color w:val="000000"/>
          <w:lang w:val="lv-LV"/>
        </w:rPr>
        <w:t>00</w:t>
      </w:r>
      <w:r w:rsidR="005A4CC8" w:rsidRPr="00157D47">
        <w:rPr>
          <w:rFonts w:ascii="Cambria" w:hAnsi="Cambria"/>
          <w:color w:val="000000"/>
          <w:lang w:val="lv-LV"/>
        </w:rPr>
        <w:t>-0</w:t>
      </w:r>
      <w:r w:rsidRPr="00157D47">
        <w:rPr>
          <w:rFonts w:ascii="Cambria" w:hAnsi="Cambria"/>
          <w:color w:val="000000"/>
          <w:lang w:val="lv-LV"/>
        </w:rPr>
        <w:t>23</w:t>
      </w:r>
      <w:r w:rsidR="003F7D28" w:rsidRPr="00157D47">
        <w:rPr>
          <w:rFonts w:ascii="Cambria" w:hAnsi="Cambria"/>
          <w:color w:val="000000"/>
          <w:lang w:val="lv-LV"/>
        </w:rPr>
        <w:t>9</w:t>
      </w:r>
    </w:p>
    <w:p w:rsidR="003F7D28" w:rsidRPr="00157D47" w:rsidRDefault="003F7D28" w:rsidP="00060A9B">
      <w:pPr>
        <w:jc w:val="both"/>
        <w:rPr>
          <w:rFonts w:ascii="Cambria" w:hAnsi="Cambria"/>
          <w:b/>
          <w:bCs/>
          <w:lang w:val="lv-LV"/>
        </w:rPr>
      </w:pPr>
    </w:p>
    <w:p w:rsidR="00060A9B" w:rsidRPr="00157D47" w:rsidRDefault="00001BA8" w:rsidP="00060A9B">
      <w:pPr>
        <w:jc w:val="both"/>
        <w:rPr>
          <w:rFonts w:ascii="Cambria" w:hAnsi="Cambria"/>
          <w:b/>
          <w:bCs/>
          <w:lang w:val="lv-LV"/>
        </w:rPr>
      </w:pPr>
      <w:r w:rsidRPr="00157D47">
        <w:rPr>
          <w:rFonts w:ascii="Cambria" w:hAnsi="Cambria"/>
          <w:b/>
          <w:bCs/>
          <w:lang w:val="lv-LV"/>
        </w:rPr>
        <w:t>9.   PIRMĀS REĢISTRĀCIJAS /PĀRREĢISTRĀCIJAS DATUMS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236D40" w:rsidP="00060A9B">
      <w:pPr>
        <w:jc w:val="both"/>
        <w:rPr>
          <w:rFonts w:ascii="Cambria" w:hAnsi="Cambria"/>
          <w:color w:val="000000"/>
          <w:lang w:val="lv-LV"/>
        </w:rPr>
      </w:pPr>
      <w:r w:rsidRPr="00157D47">
        <w:rPr>
          <w:rFonts w:ascii="Cambria" w:hAnsi="Cambria"/>
          <w:color w:val="000000"/>
          <w:lang w:val="lv-LV"/>
        </w:rPr>
        <w:t>1</w:t>
      </w:r>
      <w:r w:rsidR="00762DCF" w:rsidRPr="00157D47">
        <w:rPr>
          <w:rFonts w:ascii="Cambria" w:hAnsi="Cambria"/>
          <w:color w:val="000000"/>
          <w:lang w:val="lv-LV"/>
        </w:rPr>
        <w:t>5</w:t>
      </w:r>
      <w:r w:rsidRPr="00157D47">
        <w:rPr>
          <w:rFonts w:ascii="Cambria" w:hAnsi="Cambria"/>
          <w:color w:val="000000"/>
          <w:lang w:val="lv-LV"/>
        </w:rPr>
        <w:t>.0</w:t>
      </w:r>
      <w:r w:rsidR="00762DCF" w:rsidRPr="00157D47">
        <w:rPr>
          <w:rFonts w:ascii="Cambria" w:hAnsi="Cambria"/>
          <w:color w:val="000000"/>
          <w:lang w:val="lv-LV"/>
        </w:rPr>
        <w:t>3</w:t>
      </w:r>
      <w:r w:rsidR="00060A9B" w:rsidRPr="00157D47">
        <w:rPr>
          <w:rFonts w:ascii="Cambria" w:hAnsi="Cambria"/>
          <w:color w:val="000000"/>
          <w:lang w:val="lv-LV"/>
        </w:rPr>
        <w:t>.</w:t>
      </w:r>
      <w:r w:rsidR="00762DCF" w:rsidRPr="00157D47">
        <w:rPr>
          <w:rFonts w:ascii="Cambria" w:hAnsi="Cambria"/>
          <w:color w:val="000000"/>
          <w:lang w:val="lv-LV"/>
        </w:rPr>
        <w:t>2000</w:t>
      </w:r>
      <w:r w:rsidR="00C3634D">
        <w:rPr>
          <w:rFonts w:ascii="Cambria" w:hAnsi="Cambria"/>
          <w:color w:val="000000"/>
          <w:lang w:val="lv-LV"/>
        </w:rPr>
        <w:t>.</w:t>
      </w:r>
    </w:p>
    <w:p w:rsidR="003E44E5" w:rsidRPr="00157D47" w:rsidRDefault="00762DCF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color w:val="000000"/>
          <w:lang w:val="lv-LV"/>
        </w:rPr>
        <w:t>13.04</w:t>
      </w:r>
      <w:r w:rsidR="003E44E5" w:rsidRPr="00157D47">
        <w:rPr>
          <w:rFonts w:ascii="Cambria" w:hAnsi="Cambria"/>
          <w:color w:val="000000"/>
          <w:lang w:val="lv-LV"/>
        </w:rPr>
        <w:t>.200</w:t>
      </w:r>
      <w:r w:rsidRPr="00157D47">
        <w:rPr>
          <w:rFonts w:ascii="Cambria" w:hAnsi="Cambria"/>
          <w:color w:val="000000"/>
          <w:lang w:val="lv-LV"/>
        </w:rPr>
        <w:t>5</w:t>
      </w:r>
      <w:r w:rsidR="00C3634D">
        <w:rPr>
          <w:rFonts w:ascii="Cambria" w:hAnsi="Cambria"/>
          <w:color w:val="000000"/>
          <w:lang w:val="lv-LV"/>
        </w:rPr>
        <w:t>.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01BA8" w:rsidP="00060A9B">
      <w:pPr>
        <w:jc w:val="both"/>
        <w:rPr>
          <w:rFonts w:ascii="Cambria" w:hAnsi="Cambria"/>
          <w:b/>
          <w:bCs/>
          <w:lang w:val="lv-LV"/>
        </w:rPr>
      </w:pPr>
      <w:r w:rsidRPr="00157D47">
        <w:rPr>
          <w:rFonts w:ascii="Cambria" w:hAnsi="Cambria"/>
          <w:b/>
          <w:bCs/>
          <w:lang w:val="lv-LV"/>
        </w:rPr>
        <w:t>10.   TEKSTA PĀRSKATĪŠANAS DATUMS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EA0BB8" w:rsidP="00060A9B">
      <w:pPr>
        <w:jc w:val="both"/>
        <w:rPr>
          <w:rFonts w:ascii="Cambria" w:hAnsi="Cambria"/>
          <w:lang w:val="lv-LV"/>
        </w:rPr>
      </w:pPr>
      <w:r w:rsidRPr="00157D47">
        <w:rPr>
          <w:rFonts w:ascii="Cambria" w:hAnsi="Cambria"/>
          <w:lang w:val="lv-LV"/>
        </w:rPr>
        <w:t>21</w:t>
      </w:r>
      <w:r w:rsidR="00A749A2" w:rsidRPr="00157D47">
        <w:rPr>
          <w:rFonts w:ascii="Cambria" w:hAnsi="Cambria"/>
          <w:lang w:val="lv-LV"/>
        </w:rPr>
        <w:t>.01.201</w:t>
      </w:r>
      <w:r w:rsidRPr="00157D47">
        <w:rPr>
          <w:rFonts w:ascii="Cambria" w:hAnsi="Cambria"/>
          <w:lang w:val="lv-LV"/>
        </w:rPr>
        <w:t>4</w:t>
      </w:r>
      <w:r w:rsidR="00A749A2" w:rsidRPr="00157D47">
        <w:rPr>
          <w:rFonts w:ascii="Cambria" w:hAnsi="Cambria"/>
          <w:lang w:val="lv-LV"/>
        </w:rPr>
        <w:t>.</w:t>
      </w:r>
    </w:p>
    <w:p w:rsidR="00060A9B" w:rsidRPr="00157D47" w:rsidRDefault="00060A9B" w:rsidP="00060A9B">
      <w:pPr>
        <w:jc w:val="both"/>
        <w:rPr>
          <w:rFonts w:ascii="Cambria" w:hAnsi="Cambria"/>
          <w:lang w:val="lv-LV"/>
        </w:rPr>
      </w:pPr>
    </w:p>
    <w:p w:rsidR="00060A9B" w:rsidRPr="00157D47" w:rsidRDefault="00060A9B" w:rsidP="00060A9B">
      <w:pPr>
        <w:autoSpaceDE w:val="0"/>
        <w:autoSpaceDN w:val="0"/>
        <w:adjustRightInd w:val="0"/>
        <w:rPr>
          <w:rFonts w:ascii="Cambria" w:hAnsi="Cambria"/>
          <w:lang w:val="lv-LV"/>
        </w:rPr>
      </w:pPr>
    </w:p>
    <w:p w:rsidR="00060A9B" w:rsidRPr="00157D47" w:rsidRDefault="00060A9B" w:rsidP="00060A9B">
      <w:pPr>
        <w:rPr>
          <w:rFonts w:ascii="Cambria" w:hAnsi="Cambria"/>
          <w:lang w:val="lv-LV"/>
        </w:rPr>
      </w:pPr>
    </w:p>
    <w:p w:rsidR="00060A9B" w:rsidRPr="00157D47" w:rsidRDefault="00060A9B">
      <w:pPr>
        <w:rPr>
          <w:rFonts w:ascii="Cambria" w:hAnsi="Cambria"/>
          <w:lang w:val="lv-LV"/>
        </w:rPr>
      </w:pPr>
    </w:p>
    <w:sectPr w:rsidR="00060A9B" w:rsidRPr="00157D47" w:rsidSect="003F7D28">
      <w:headerReference w:type="default" r:id="rId9"/>
      <w:pgSz w:w="11906" w:h="16838"/>
      <w:pgMar w:top="1138" w:right="1296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0A" w:rsidRDefault="00AC2D0A" w:rsidP="00AC2D0A">
      <w:r>
        <w:separator/>
      </w:r>
    </w:p>
  </w:endnote>
  <w:endnote w:type="continuationSeparator" w:id="0">
    <w:p w:rsidR="00AC2D0A" w:rsidRDefault="00AC2D0A" w:rsidP="00AC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0A" w:rsidRDefault="00AC2D0A" w:rsidP="00AC2D0A">
      <w:r>
        <w:separator/>
      </w:r>
    </w:p>
  </w:footnote>
  <w:footnote w:type="continuationSeparator" w:id="0">
    <w:p w:rsidR="00AC2D0A" w:rsidRDefault="00AC2D0A" w:rsidP="00AC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0A" w:rsidRDefault="00AC2D0A" w:rsidP="00AC2D0A">
    <w:pPr>
      <w:pStyle w:val="Header"/>
      <w:jc w:val="right"/>
    </w:pPr>
    <w:r>
      <w:t>SASKAŅOTS ZVA 24-07-2014</w:t>
    </w:r>
  </w:p>
  <w:p w:rsidR="00AC2D0A" w:rsidRDefault="00AC2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5A2"/>
    <w:multiLevelType w:val="hybridMultilevel"/>
    <w:tmpl w:val="27F6540C"/>
    <w:lvl w:ilvl="0" w:tplc="0E260F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74ED6"/>
    <w:multiLevelType w:val="hybridMultilevel"/>
    <w:tmpl w:val="342E4BD4"/>
    <w:lvl w:ilvl="0" w:tplc="738A1198">
      <w:start w:val="3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222A5"/>
    <w:multiLevelType w:val="hybridMultilevel"/>
    <w:tmpl w:val="2C9A8EC0"/>
    <w:lvl w:ilvl="0" w:tplc="8DFC67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D449A"/>
    <w:multiLevelType w:val="hybridMultilevel"/>
    <w:tmpl w:val="0C265506"/>
    <w:lvl w:ilvl="0" w:tplc="9FE81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86839"/>
    <w:multiLevelType w:val="hybridMultilevel"/>
    <w:tmpl w:val="802EF892"/>
    <w:lvl w:ilvl="0" w:tplc="6BB0D15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9B"/>
    <w:rsid w:val="00001BA8"/>
    <w:rsid w:val="00016AED"/>
    <w:rsid w:val="00060A9B"/>
    <w:rsid w:val="0010617E"/>
    <w:rsid w:val="00122648"/>
    <w:rsid w:val="00157D47"/>
    <w:rsid w:val="001A5717"/>
    <w:rsid w:val="001C62B2"/>
    <w:rsid w:val="0023368A"/>
    <w:rsid w:val="002336A6"/>
    <w:rsid w:val="00236D40"/>
    <w:rsid w:val="002A659A"/>
    <w:rsid w:val="002B46CB"/>
    <w:rsid w:val="002E5774"/>
    <w:rsid w:val="00372279"/>
    <w:rsid w:val="003E44E5"/>
    <w:rsid w:val="003E51BA"/>
    <w:rsid w:val="003F0EE3"/>
    <w:rsid w:val="003F7D28"/>
    <w:rsid w:val="004E0D2C"/>
    <w:rsid w:val="00541C86"/>
    <w:rsid w:val="0054532F"/>
    <w:rsid w:val="00584FCC"/>
    <w:rsid w:val="005A4CC8"/>
    <w:rsid w:val="005D383A"/>
    <w:rsid w:val="00610CD8"/>
    <w:rsid w:val="00685457"/>
    <w:rsid w:val="006A0E29"/>
    <w:rsid w:val="006B0D8D"/>
    <w:rsid w:val="00701426"/>
    <w:rsid w:val="00762DCF"/>
    <w:rsid w:val="007831E6"/>
    <w:rsid w:val="007904B7"/>
    <w:rsid w:val="007D151D"/>
    <w:rsid w:val="007F2BFD"/>
    <w:rsid w:val="00836CCC"/>
    <w:rsid w:val="008638AE"/>
    <w:rsid w:val="00866EFA"/>
    <w:rsid w:val="00872AA6"/>
    <w:rsid w:val="008874DA"/>
    <w:rsid w:val="008970ED"/>
    <w:rsid w:val="008D3023"/>
    <w:rsid w:val="008E69BC"/>
    <w:rsid w:val="00910843"/>
    <w:rsid w:val="009E3460"/>
    <w:rsid w:val="00A07155"/>
    <w:rsid w:val="00A11A03"/>
    <w:rsid w:val="00A5218D"/>
    <w:rsid w:val="00A749A2"/>
    <w:rsid w:val="00A96E01"/>
    <w:rsid w:val="00AC2D0A"/>
    <w:rsid w:val="00B07EBD"/>
    <w:rsid w:val="00B152BC"/>
    <w:rsid w:val="00BA7A0F"/>
    <w:rsid w:val="00BA7BC0"/>
    <w:rsid w:val="00C3634D"/>
    <w:rsid w:val="00C37B09"/>
    <w:rsid w:val="00CC2909"/>
    <w:rsid w:val="00D056D2"/>
    <w:rsid w:val="00D14DDF"/>
    <w:rsid w:val="00DE628C"/>
    <w:rsid w:val="00EA0BB8"/>
    <w:rsid w:val="00EC7773"/>
    <w:rsid w:val="00ED2C96"/>
    <w:rsid w:val="00EE3D0F"/>
    <w:rsid w:val="00F23A97"/>
    <w:rsid w:val="00F43F18"/>
    <w:rsid w:val="00F6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60A9B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</w:rPr>
  </w:style>
  <w:style w:type="paragraph" w:styleId="Heading2">
    <w:name w:val="heading 2"/>
    <w:basedOn w:val="Normal"/>
    <w:next w:val="Normal"/>
    <w:qFormat/>
    <w:rsid w:val="00060A9B"/>
    <w:pPr>
      <w:keepNext/>
      <w:numPr>
        <w:numId w:val="1"/>
      </w:numPr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rsid w:val="00060A9B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A9B"/>
    <w:pPr>
      <w:autoSpaceDE w:val="0"/>
      <w:autoSpaceDN w:val="0"/>
      <w:adjustRightInd w:val="0"/>
      <w:jc w:val="both"/>
    </w:pPr>
    <w:rPr>
      <w:lang w:val="lv-LV"/>
    </w:rPr>
  </w:style>
  <w:style w:type="character" w:customStyle="1" w:styleId="c1">
    <w:name w:val="c1"/>
    <w:basedOn w:val="DefaultParagraphFont"/>
    <w:rsid w:val="00BA7A0F"/>
  </w:style>
  <w:style w:type="paragraph" w:customStyle="1" w:styleId="Default">
    <w:name w:val="Default"/>
    <w:rsid w:val="00CC2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C29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D4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AC2D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C2D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2D0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7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apraksts</vt:lpstr>
    </vt:vector>
  </TitlesOfParts>
  <Company>Microsoft Corporation</Company>
  <LinksUpToDate>false</LinksUpToDate>
  <CharactersWithSpaces>3780</CharactersWithSpaces>
  <SharedDoc>false</SharedDoc>
  <HLinks>
    <vt:vector size="12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mailto:info@heel.de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apraksts</dc:title>
  <dc:creator>Jana</dc:creator>
  <cp:lastModifiedBy>Windows User</cp:lastModifiedBy>
  <cp:revision>4</cp:revision>
  <cp:lastPrinted>2014-05-07T13:29:00Z</cp:lastPrinted>
  <dcterms:created xsi:type="dcterms:W3CDTF">2014-05-07T13:28:00Z</dcterms:created>
  <dcterms:modified xsi:type="dcterms:W3CDTF">2014-07-18T06:21:00Z</dcterms:modified>
</cp:coreProperties>
</file>